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BC" w:rsidRPr="006D29B1" w:rsidRDefault="006D29B1"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rPr>
          <w:rFonts w:ascii="Arial" w:hAnsi="Arial" w:cs="Arial"/>
          <w:b/>
          <w:sz w:val="36"/>
          <w:szCs w:val="36"/>
        </w:rPr>
      </w:pPr>
      <w:bookmarkStart w:id="0" w:name="_GoBack"/>
      <w:bookmarkEnd w:id="0"/>
      <w:r w:rsidRPr="006D29B1">
        <w:rPr>
          <w:rFonts w:ascii="Arial" w:hAnsi="Arial" w:cs="Arial"/>
          <w:b/>
          <w:sz w:val="36"/>
          <w:szCs w:val="36"/>
        </w:rPr>
        <w:t>Conscientious Objector Script</w:t>
      </w:r>
    </w:p>
    <w:p w:rsidR="000214BC" w:rsidRPr="000431B4" w:rsidRDefault="000214BC"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0431B4" w:rsidRPr="000431B4" w:rsidRDefault="000431B4"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0431B4" w:rsidRPr="000431B4" w:rsidRDefault="00175BF8" w:rsidP="000431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rPr>
          <w:rFonts w:ascii="Arial" w:hAnsi="Arial" w:cs="Arial"/>
          <w:b/>
        </w:rPr>
      </w:pPr>
      <w:r>
        <w:rPr>
          <w:rFonts w:ascii="Arial" w:hAnsi="Arial" w:cs="Arial"/>
          <w:b/>
        </w:rPr>
        <w:t xml:space="preserve">PART I.  </w:t>
      </w:r>
      <w:r w:rsidR="000431B4" w:rsidRPr="000431B4">
        <w:rPr>
          <w:rFonts w:ascii="Arial" w:hAnsi="Arial" w:cs="Arial"/>
          <w:b/>
        </w:rPr>
        <w:t>PRELIMINARY PROCEEDINGS</w:t>
      </w:r>
    </w:p>
    <w:p w:rsidR="00DA4BCB" w:rsidRDefault="00DA4BCB"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6D29B1" w:rsidRDefault="006D29B1"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b/>
        </w:rPr>
        <w:t>IO</w:t>
      </w:r>
      <w:r w:rsidR="000214BC" w:rsidRPr="00EF6605">
        <w:rPr>
          <w:rFonts w:ascii="Arial" w:hAnsi="Arial" w:cs="Arial"/>
          <w:b/>
        </w:rPr>
        <w:t>:</w:t>
      </w:r>
      <w:r w:rsidR="000214BC" w:rsidRPr="000431B4">
        <w:rPr>
          <w:rFonts w:ascii="Arial" w:hAnsi="Arial" w:cs="Arial"/>
        </w:rPr>
        <w:t xml:space="preserve"> I am </w:t>
      </w:r>
      <w:r w:rsidR="00784A25">
        <w:rPr>
          <w:rFonts w:ascii="Arial" w:hAnsi="Arial" w:cs="Arial"/>
        </w:rPr>
        <w:t>[CPT IO]</w:t>
      </w:r>
      <w:r w:rsidR="009D7533" w:rsidRPr="000431B4">
        <w:rPr>
          <w:rFonts w:ascii="Arial" w:hAnsi="Arial" w:cs="Arial"/>
        </w:rPr>
        <w:t>.</w:t>
      </w:r>
      <w:r w:rsidR="00952CDD">
        <w:rPr>
          <w:rFonts w:ascii="Arial" w:hAnsi="Arial" w:cs="Arial"/>
        </w:rPr>
        <w:t xml:space="preserve"> I was detailed to</w:t>
      </w:r>
      <w:r>
        <w:rPr>
          <w:rFonts w:ascii="Arial" w:hAnsi="Arial" w:cs="Arial"/>
        </w:rPr>
        <w:t xml:space="preserve"> be the investigating officer for this hearing and your Conscientious Objector</w:t>
      </w:r>
      <w:r w:rsidR="00784A25">
        <w:rPr>
          <w:rFonts w:ascii="Arial" w:hAnsi="Arial" w:cs="Arial"/>
        </w:rPr>
        <w:t xml:space="preserve"> packet by [SPCMCA]</w:t>
      </w:r>
      <w:r>
        <w:rPr>
          <w:rFonts w:ascii="Arial" w:hAnsi="Arial" w:cs="Arial"/>
        </w:rPr>
        <w:t>, in accordance with AR 600-43.  I will be enclosing my memorandu</w:t>
      </w:r>
      <w:r w:rsidR="00784A25">
        <w:rPr>
          <w:rFonts w:ascii="Arial" w:hAnsi="Arial" w:cs="Arial"/>
        </w:rPr>
        <w:t>m of appointment from [SPCMCA]</w:t>
      </w:r>
      <w:r>
        <w:rPr>
          <w:rFonts w:ascii="Arial" w:hAnsi="Arial" w:cs="Arial"/>
        </w:rPr>
        <w:t xml:space="preserve"> as enclosure 1. Do you understand that?</w:t>
      </w:r>
    </w:p>
    <w:p w:rsidR="006D29B1" w:rsidRDefault="006D29B1"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6D29B1" w:rsidRDefault="006D29B1"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6D29B1" w:rsidRDefault="006D29B1"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24257D" w:rsidRDefault="006D29B1"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 xml:space="preserve">IO:  In accordance with AR 600-43 and AR 15-6, you are entitled to </w:t>
      </w:r>
      <w:r w:rsidR="0090067E">
        <w:rPr>
          <w:rFonts w:ascii="Arial" w:hAnsi="Arial" w:cs="Arial"/>
        </w:rPr>
        <w:t>fair and impartial hearing by a disinterested</w:t>
      </w:r>
      <w:r>
        <w:rPr>
          <w:rFonts w:ascii="Arial" w:hAnsi="Arial" w:cs="Arial"/>
        </w:rPr>
        <w:t xml:space="preserve"> investigating officer</w:t>
      </w:r>
      <w:r w:rsidR="0090067E">
        <w:rPr>
          <w:rFonts w:ascii="Arial" w:hAnsi="Arial" w:cs="Arial"/>
        </w:rPr>
        <w:t xml:space="preserve"> in the grade of 0-3 or higher not in your chain of command</w:t>
      </w:r>
      <w:r>
        <w:rPr>
          <w:rFonts w:ascii="Arial" w:hAnsi="Arial" w:cs="Arial"/>
        </w:rPr>
        <w:t xml:space="preserve">. </w:t>
      </w:r>
      <w:r w:rsidR="0090067E">
        <w:rPr>
          <w:rFonts w:ascii="Arial" w:hAnsi="Arial" w:cs="Arial"/>
        </w:rPr>
        <w:t xml:space="preserve"> </w:t>
      </w:r>
      <w:r>
        <w:rPr>
          <w:rFonts w:ascii="Arial" w:hAnsi="Arial" w:cs="Arial"/>
        </w:rPr>
        <w:t>At t</w:t>
      </w:r>
      <w:r w:rsidR="0024257D">
        <w:rPr>
          <w:rFonts w:ascii="Arial" w:hAnsi="Arial" w:cs="Arial"/>
        </w:rPr>
        <w:t>his time, do you wish to make an inquiry or challenge to my appointment as investigating officer?</w:t>
      </w: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6D29B1"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 xml:space="preserve">IO:  </w:t>
      </w:r>
      <w:r w:rsidR="006D29B1">
        <w:rPr>
          <w:rFonts w:ascii="Arial" w:hAnsi="Arial" w:cs="Arial"/>
        </w:rPr>
        <w:t>I have thoroughly reviewed all relevant regulations,</w:t>
      </w:r>
      <w:r w:rsidR="0090067E">
        <w:rPr>
          <w:rFonts w:ascii="Arial" w:hAnsi="Arial" w:cs="Arial"/>
        </w:rPr>
        <w:t xml:space="preserve"> examined your military records to determine if an application has been made for discharge under other Army regulations, as well as inspected</w:t>
      </w:r>
      <w:r w:rsidR="006D29B1">
        <w:rPr>
          <w:rFonts w:ascii="Arial" w:hAnsi="Arial" w:cs="Arial"/>
        </w:rPr>
        <w:t xml:space="preserve"> packe</w:t>
      </w:r>
      <w:r w:rsidR="00784A25">
        <w:rPr>
          <w:rFonts w:ascii="Arial" w:hAnsi="Arial" w:cs="Arial"/>
        </w:rPr>
        <w:t>t provided to me by [CO, COMMANDER, CHAPLAIN, ETC.]</w:t>
      </w:r>
      <w:r>
        <w:rPr>
          <w:rFonts w:ascii="Arial" w:hAnsi="Arial" w:cs="Arial"/>
        </w:rPr>
        <w:t>. You may inspect these papers and personnel records.  Do you wish to do so at this time? [Hand those documents are available to the CO for examination in your presence.]</w:t>
      </w:r>
      <w:r w:rsidR="006D29B1">
        <w:rPr>
          <w:rFonts w:ascii="Arial" w:hAnsi="Arial" w:cs="Arial"/>
        </w:rPr>
        <w:t xml:space="preserve"> </w:t>
      </w: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IO:  I will attach the packet provided as enclosure 2. Is there any inquiry or challenge to attaching the packet as enclosure 2?</w:t>
      </w: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24257D" w:rsidRDefault="0024257D"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IO:  The purpose of today’s hearing is to establish the claim of Conscientious Objector</w:t>
      </w:r>
      <w:r w:rsidR="00116D2E">
        <w:rPr>
          <w:rFonts w:ascii="Arial" w:hAnsi="Arial" w:cs="Arial"/>
        </w:rPr>
        <w:t xml:space="preserve"> by finding and recording all factual data that will provide the basis for my opinion.</w:t>
      </w:r>
      <w:r>
        <w:rPr>
          <w:rFonts w:ascii="Arial" w:hAnsi="Arial" w:cs="Arial"/>
        </w:rPr>
        <w:t xml:space="preserve"> </w:t>
      </w:r>
      <w:r w:rsidR="0090067E">
        <w:rPr>
          <w:rFonts w:ascii="Arial" w:hAnsi="Arial" w:cs="Arial"/>
        </w:rPr>
        <w:t xml:space="preserve">After this hearing, I will make a recommendation to the special court-martial </w:t>
      </w:r>
      <w:r w:rsidR="00784A25">
        <w:rPr>
          <w:rFonts w:ascii="Arial" w:hAnsi="Arial" w:cs="Arial"/>
        </w:rPr>
        <w:t>convening authority, [XXX]</w:t>
      </w:r>
      <w:r w:rsidR="0090067E">
        <w:rPr>
          <w:rFonts w:ascii="Arial" w:hAnsi="Arial" w:cs="Arial"/>
        </w:rPr>
        <w:t xml:space="preserve"> for approval or disapproval. My recommendation will be based on</w:t>
      </w:r>
      <w:r w:rsidR="00116D2E">
        <w:rPr>
          <w:rFonts w:ascii="Arial" w:hAnsi="Arial" w:cs="Arial"/>
        </w:rPr>
        <w:t xml:space="preserve"> all factual data provided </w:t>
      </w:r>
      <w:r w:rsidR="0090067E">
        <w:rPr>
          <w:rFonts w:ascii="Arial" w:hAnsi="Arial" w:cs="Arial"/>
        </w:rPr>
        <w:t>in the packet, as well as the evidence and testimony provided in today’s hearing.  The</w:t>
      </w:r>
      <w:r w:rsidR="00116D2E">
        <w:rPr>
          <w:rFonts w:ascii="Arial" w:hAnsi="Arial" w:cs="Arial"/>
        </w:rPr>
        <w:t xml:space="preserve"> basis of my recommendation</w:t>
      </w:r>
      <w:r w:rsidR="0090067E">
        <w:rPr>
          <w:rFonts w:ascii="Arial" w:hAnsi="Arial" w:cs="Arial"/>
        </w:rPr>
        <w:t xml:space="preserve"> is to</w:t>
      </w:r>
      <w:r w:rsidR="00116D2E">
        <w:rPr>
          <w:rFonts w:ascii="Arial" w:hAnsi="Arial" w:cs="Arial"/>
        </w:rPr>
        <w:t xml:space="preserve"> establish </w:t>
      </w:r>
      <w:r w:rsidR="0090067E">
        <w:rPr>
          <w:rFonts w:ascii="Arial" w:hAnsi="Arial" w:cs="Arial"/>
        </w:rPr>
        <w:t>a sincerely held belief by clear and convincing evidence</w:t>
      </w:r>
      <w:r w:rsidR="00784A25">
        <w:rPr>
          <w:rFonts w:ascii="Arial" w:hAnsi="Arial" w:cs="Arial"/>
        </w:rPr>
        <w:t>;</w:t>
      </w:r>
      <w:r w:rsidR="00116D2E">
        <w:rPr>
          <w:rFonts w:ascii="Arial" w:hAnsi="Arial" w:cs="Arial"/>
        </w:rPr>
        <w:t xml:space="preserve"> that is by facts beyond a preponderance of evidence but below beyond a reasonable doubt</w:t>
      </w:r>
      <w:r w:rsidR="0090067E">
        <w:rPr>
          <w:rFonts w:ascii="Arial" w:hAnsi="Arial" w:cs="Arial"/>
        </w:rPr>
        <w:t>.</w:t>
      </w:r>
      <w:r w:rsidR="00116D2E">
        <w:rPr>
          <w:rFonts w:ascii="Arial" w:hAnsi="Arial" w:cs="Arial"/>
        </w:rPr>
        <w:t xml:space="preserve"> Do you understand this?</w:t>
      </w:r>
    </w:p>
    <w:p w:rsidR="00116D2E" w:rsidRDefault="00116D2E"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116D2E" w:rsidRDefault="00116D2E"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116D2E" w:rsidRDefault="00116D2E"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116D2E" w:rsidRDefault="00116D2E"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 xml:space="preserve">IO:  </w:t>
      </w:r>
      <w:r w:rsidR="00AD4D5B">
        <w:rPr>
          <w:rFonts w:ascii="Arial" w:hAnsi="Arial" w:cs="Arial"/>
        </w:rPr>
        <w:t xml:space="preserve">You are entitled to be represented by counsel at no expense to the Government.  You </w:t>
      </w:r>
      <w:r w:rsidR="00784A25">
        <w:rPr>
          <w:rFonts w:ascii="Arial" w:hAnsi="Arial" w:cs="Arial"/>
        </w:rPr>
        <w:t>previously indicated that you [DID/DID NOT] desire</w:t>
      </w:r>
      <w:r w:rsidR="00AD4D5B">
        <w:rPr>
          <w:rFonts w:ascii="Arial" w:hAnsi="Arial" w:cs="Arial"/>
        </w:rPr>
        <w:t xml:space="preserve"> to be presented by counsel in </w:t>
      </w:r>
      <w:r w:rsidR="00AD4D5B">
        <w:rPr>
          <w:rFonts w:ascii="Arial" w:hAnsi="Arial" w:cs="Arial"/>
        </w:rPr>
        <w:lastRenderedPageBreak/>
        <w:t>the Conscientious Objector He</w:t>
      </w:r>
      <w:r w:rsidR="00784A25">
        <w:rPr>
          <w:rFonts w:ascii="Arial" w:hAnsi="Arial" w:cs="Arial"/>
        </w:rPr>
        <w:t>aring Memo dated [xxx]</w:t>
      </w:r>
      <w:r w:rsidR="00AD4D5B">
        <w:rPr>
          <w:rFonts w:ascii="Arial" w:hAnsi="Arial" w:cs="Arial"/>
        </w:rPr>
        <w:t>.  I will attach this Conscientious Objector hearing memo as Enclosure 3.  Do you wish to make an inquiry or challenge to Enclosure 3 or your right to counsel?</w:t>
      </w:r>
    </w:p>
    <w:p w:rsidR="00AD4D5B" w:rsidRDefault="00AD4D5B"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AD4D5B" w:rsidRDefault="00AD4D5B"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6A7D82" w:rsidRDefault="006A7D82"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6A7D82" w:rsidRDefault="006A7D82"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IO: A verbatim record of the hearing is not required and the version of the hearing as recorded by me is final as to the testimony of any witnesses.  However, you may make such a record at no expense to the government.  If you do so, you must make a copy available to myself.  Do you wish to make a recording?</w:t>
      </w:r>
    </w:p>
    <w:p w:rsidR="006A7D82" w:rsidRDefault="006A7D82"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6A7D82" w:rsidRDefault="006A7D82"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CO: Yes/No</w:t>
      </w:r>
    </w:p>
    <w:p w:rsidR="00AD4D5B" w:rsidRDefault="00AD4D5B"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AD4D5B" w:rsidRDefault="00AD4D5B" w:rsidP="00AD4D5B">
      <w:pPr>
        <w:pStyle w:val="PlainText"/>
        <w:rPr>
          <w:rFonts w:ascii="Arial" w:hAnsi="Arial" w:cs="Arial"/>
          <w:sz w:val="24"/>
          <w:szCs w:val="24"/>
        </w:rPr>
      </w:pPr>
      <w:r>
        <w:rPr>
          <w:rFonts w:ascii="Arial" w:hAnsi="Arial" w:cs="Arial"/>
          <w:sz w:val="24"/>
          <w:szCs w:val="24"/>
        </w:rPr>
        <w:t>IO: This hearing is not governed by the rules of evidence employed by court-martial, except that all oral evidence will be under oath or affirmation.  Any relevant information may be received.  Statements received from persons not present need not be under oath or affirmation.  If you, as the Conscientious Objector</w:t>
      </w:r>
      <w:r>
        <w:rPr>
          <w:rFonts w:ascii="Arial" w:hAnsi="Arial" w:cs="Arial"/>
        </w:rPr>
        <w:t xml:space="preserve">, </w:t>
      </w:r>
      <w:r>
        <w:rPr>
          <w:rFonts w:ascii="Arial" w:hAnsi="Arial" w:cs="Arial"/>
          <w:sz w:val="24"/>
          <w:szCs w:val="24"/>
        </w:rPr>
        <w:t>fail or refuse to take an oath, or make an affirmation, as to the truthfulness of your testimony at the hearing, I may consider this failure or refusal to take an oath or make an affirmation in making my recommendation. Do you understand that failure or refusal to take an oath or affirmation may be considered against you?</w:t>
      </w:r>
    </w:p>
    <w:p w:rsidR="00AD4D5B" w:rsidRDefault="00AD4D5B" w:rsidP="00AD4D5B">
      <w:pPr>
        <w:pStyle w:val="PlainText"/>
        <w:rPr>
          <w:rFonts w:ascii="Arial" w:hAnsi="Arial" w:cs="Arial"/>
          <w:sz w:val="24"/>
          <w:szCs w:val="24"/>
        </w:rPr>
      </w:pPr>
    </w:p>
    <w:p w:rsidR="00AD4D5B" w:rsidRDefault="00AD4D5B" w:rsidP="00AD4D5B">
      <w:pPr>
        <w:pStyle w:val="PlainText"/>
        <w:rPr>
          <w:rFonts w:ascii="Arial" w:hAnsi="Arial" w:cs="Arial"/>
          <w:sz w:val="24"/>
          <w:szCs w:val="24"/>
        </w:rPr>
      </w:pPr>
      <w:r>
        <w:rPr>
          <w:rFonts w:ascii="Arial" w:hAnsi="Arial" w:cs="Arial"/>
          <w:sz w:val="24"/>
          <w:szCs w:val="24"/>
        </w:rPr>
        <w:t>CO:  Yes/No</w:t>
      </w:r>
    </w:p>
    <w:p w:rsidR="00AD4D5B" w:rsidRDefault="00AD4D5B" w:rsidP="00AD4D5B">
      <w:pPr>
        <w:pStyle w:val="PlainText"/>
        <w:rPr>
          <w:rFonts w:ascii="Arial" w:hAnsi="Arial" w:cs="Arial"/>
          <w:sz w:val="24"/>
          <w:szCs w:val="24"/>
        </w:rPr>
      </w:pPr>
    </w:p>
    <w:p w:rsidR="00AD4D5B" w:rsidRDefault="00AD4D5B" w:rsidP="00AD4D5B">
      <w:pPr>
        <w:pStyle w:val="PlainText"/>
        <w:rPr>
          <w:rFonts w:ascii="Arial" w:hAnsi="Arial" w:cs="Arial"/>
          <w:sz w:val="24"/>
          <w:szCs w:val="24"/>
        </w:rPr>
      </w:pPr>
      <w:r>
        <w:rPr>
          <w:rFonts w:ascii="Arial" w:hAnsi="Arial" w:cs="Arial"/>
          <w:sz w:val="24"/>
          <w:szCs w:val="24"/>
        </w:rPr>
        <w:t>IO:  Do you elect to take an oath or affirmation or decline an oath or affirmation?</w:t>
      </w:r>
    </w:p>
    <w:p w:rsidR="00AD4D5B" w:rsidRDefault="00AD4D5B" w:rsidP="00AD4D5B">
      <w:pPr>
        <w:pStyle w:val="PlainText"/>
        <w:rPr>
          <w:rFonts w:ascii="Arial" w:hAnsi="Arial" w:cs="Arial"/>
          <w:sz w:val="24"/>
          <w:szCs w:val="24"/>
        </w:rPr>
      </w:pPr>
    </w:p>
    <w:p w:rsidR="00AD4D5B" w:rsidRDefault="00AD4D5B" w:rsidP="00AD4D5B">
      <w:pPr>
        <w:pStyle w:val="PlainText"/>
        <w:rPr>
          <w:rFonts w:ascii="Arial" w:hAnsi="Arial" w:cs="Arial"/>
          <w:sz w:val="24"/>
          <w:szCs w:val="24"/>
        </w:rPr>
      </w:pPr>
      <w:r>
        <w:rPr>
          <w:rFonts w:ascii="Arial" w:hAnsi="Arial" w:cs="Arial"/>
          <w:sz w:val="24"/>
          <w:szCs w:val="24"/>
        </w:rPr>
        <w:t>CO:  I elect/I decline</w:t>
      </w:r>
    </w:p>
    <w:p w:rsidR="00AD4D5B" w:rsidRDefault="00AD4D5B" w:rsidP="00AD4D5B">
      <w:pPr>
        <w:pStyle w:val="PlainText"/>
        <w:rPr>
          <w:rFonts w:ascii="Arial" w:hAnsi="Arial" w:cs="Arial"/>
          <w:sz w:val="24"/>
          <w:szCs w:val="24"/>
        </w:rPr>
      </w:pPr>
    </w:p>
    <w:p w:rsidR="00125F4A" w:rsidRPr="00095E14" w:rsidRDefault="00AD4D5B" w:rsidP="00125F4A">
      <w:pPr>
        <w:pStyle w:val="PlainText"/>
        <w:rPr>
          <w:rFonts w:ascii="Arial" w:hAnsi="Arial" w:cs="Arial"/>
          <w:color w:val="000000" w:themeColor="text1"/>
        </w:rPr>
      </w:pPr>
      <w:r>
        <w:rPr>
          <w:rFonts w:ascii="Arial" w:hAnsi="Arial" w:cs="Arial"/>
          <w:sz w:val="24"/>
          <w:szCs w:val="24"/>
        </w:rPr>
        <w:t xml:space="preserve">IO:  I will now read you the oath. You will remain under oath for the duration of this hearing. Please stand and raise your right hand.  </w:t>
      </w:r>
    </w:p>
    <w:p w:rsidR="00125F4A"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8715F7"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w:t>
      </w:r>
      <w:r w:rsidR="008715F7" w:rsidRPr="00095E14">
        <w:rPr>
          <w:rFonts w:ascii="Arial" w:hAnsi="Arial" w:cs="Arial"/>
          <w:color w:val="000000" w:themeColor="text1"/>
        </w:rPr>
        <w:t>Do you (swear) (affirm) that the statements you are about to make shall be the truth, the whole truth, and nothing but the truth (so help you God)?</w:t>
      </w:r>
      <w:r>
        <w:rPr>
          <w:rFonts w:ascii="Arial" w:hAnsi="Arial" w:cs="Arial"/>
          <w:color w:val="000000" w:themeColor="text1"/>
        </w:rPr>
        <w:t>”</w:t>
      </w:r>
    </w:p>
    <w:p w:rsidR="00125F4A"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125F4A"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CO: Yes/No</w:t>
      </w:r>
    </w:p>
    <w:p w:rsidR="00125F4A"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125F4A"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IO:  You may be seated. This hearing is now called to order.</w:t>
      </w:r>
    </w:p>
    <w:p w:rsidR="00125F4A"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Pr="000431B4" w:rsidRDefault="00BC4560" w:rsidP="00BC456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rPr>
          <w:rFonts w:ascii="Arial" w:hAnsi="Arial" w:cs="Arial"/>
          <w:b/>
        </w:rPr>
      </w:pPr>
      <w:r>
        <w:rPr>
          <w:rFonts w:ascii="Arial" w:hAnsi="Arial" w:cs="Arial"/>
          <w:b/>
        </w:rPr>
        <w:t>PART II.  HEARING AND PRESENTATION OF EVIDENCE</w:t>
      </w:r>
    </w:p>
    <w:p w:rsidR="00125F4A" w:rsidRPr="00095E14" w:rsidRDefault="00125F4A"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IO: At this time, do you wish to present any evidence in support of your application</w:t>
      </w:r>
      <w:r w:rsidR="006A7D82">
        <w:rPr>
          <w:rFonts w:ascii="Arial" w:hAnsi="Arial" w:cs="Arial"/>
          <w:color w:val="000000" w:themeColor="text1"/>
        </w:rPr>
        <w:t>?  You ma</w:t>
      </w:r>
      <w:r w:rsidR="00784A25">
        <w:rPr>
          <w:rFonts w:ascii="Arial" w:hAnsi="Arial" w:cs="Arial"/>
          <w:color w:val="000000" w:themeColor="text1"/>
        </w:rPr>
        <w:t>y</w:t>
      </w:r>
      <w:r>
        <w:rPr>
          <w:rFonts w:ascii="Arial" w:hAnsi="Arial" w:cs="Arial"/>
          <w:color w:val="000000" w:themeColor="text1"/>
        </w:rPr>
        <w:t xml:space="preserve"> produce statements, introduce facts or other matters for my consideration. </w:t>
      </w: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CO:  I would like to introduce….</w:t>
      </w: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lastRenderedPageBreak/>
        <w:t xml:space="preserve">[CO continues until all evidence is presented. If need be, the IO can call a recess to review the new evidence, but must remind CO they are under oath when resume] </w:t>
      </w:r>
    </w:p>
    <w:p w:rsidR="00784A25" w:rsidRDefault="00784A25"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6A7D82"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rPr>
      </w:pPr>
      <w:r>
        <w:rPr>
          <w:rFonts w:ascii="Arial" w:hAnsi="Arial" w:cs="Arial"/>
          <w:color w:val="000000" w:themeColor="text1"/>
        </w:rPr>
        <w:t xml:space="preserve">IO: </w:t>
      </w:r>
      <w:r w:rsidRPr="005C500F">
        <w:rPr>
          <w:rFonts w:ascii="Arial" w:hAnsi="Arial" w:cs="Arial"/>
          <w:iCs/>
        </w:rPr>
        <w:t>If there are any witnesses you would l</w:t>
      </w:r>
      <w:r>
        <w:rPr>
          <w:rFonts w:ascii="Arial" w:hAnsi="Arial" w:cs="Arial"/>
          <w:iCs/>
        </w:rPr>
        <w:t>ike to call to testify for you?</w:t>
      </w:r>
    </w:p>
    <w:p w:rsidR="006A7D82"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rPr>
      </w:pPr>
    </w:p>
    <w:p w:rsidR="006A7D82"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rPr>
      </w:pPr>
      <w:r>
        <w:rPr>
          <w:rFonts w:ascii="Arial" w:hAnsi="Arial" w:cs="Arial"/>
          <w:iCs/>
        </w:rPr>
        <w:t>CO: Yes/No</w:t>
      </w:r>
    </w:p>
    <w:p w:rsidR="006A7D82"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rPr>
      </w:pPr>
    </w:p>
    <w:p w:rsidR="006A7D82" w:rsidRPr="0098058B"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highlight w:val="yellow"/>
        </w:rPr>
      </w:pPr>
      <w:r w:rsidRPr="0098058B">
        <w:rPr>
          <w:rFonts w:ascii="Arial" w:hAnsi="Arial" w:cs="Arial"/>
          <w:iCs/>
          <w:highlight w:val="yellow"/>
        </w:rPr>
        <w:t>[If yes, then swear the witness in with:</w:t>
      </w:r>
    </w:p>
    <w:p w:rsidR="006A7D82" w:rsidRPr="0098058B"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highlight w:val="yellow"/>
        </w:rPr>
      </w:pPr>
    </w:p>
    <w:p w:rsidR="006A7D82" w:rsidRPr="0098058B"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highlight w:val="yellow"/>
        </w:rPr>
      </w:pPr>
      <w:r w:rsidRPr="0098058B">
        <w:rPr>
          <w:rFonts w:ascii="Arial" w:hAnsi="Arial" w:cs="Arial"/>
          <w:iCs/>
          <w:highlight w:val="yellow"/>
        </w:rPr>
        <w:t xml:space="preserve"> DO YOU SWEAR OR AFFIRM THAT THE STATEMENTS YOU ARE ABOUT TO GIVE ARE THE TRUTH, THE WHOLE TRUTH, AND NOTHING BUT THE TRUTH, SO HELP YOU GOD.  </w:t>
      </w:r>
    </w:p>
    <w:p w:rsidR="006A7D82" w:rsidRPr="0098058B"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highlight w:val="yellow"/>
        </w:rPr>
      </w:pPr>
    </w:p>
    <w:p w:rsidR="006A7D82" w:rsidRPr="0098058B"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Cs/>
          <w:highlight w:val="yellow"/>
        </w:rPr>
      </w:pPr>
      <w:r w:rsidRPr="0098058B">
        <w:rPr>
          <w:rFonts w:ascii="Arial" w:hAnsi="Arial" w:cs="Arial"/>
          <w:iCs/>
          <w:highlight w:val="yellow"/>
        </w:rPr>
        <w:t>After sworn in, ask witness to state name, rank, place of duty OR for civilians, name, job title, hometown.  ]</w:t>
      </w:r>
    </w:p>
    <w:p w:rsidR="006A7D82" w:rsidRPr="0098058B"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highlight w:val="yellow"/>
        </w:rPr>
      </w:pPr>
    </w:p>
    <w:p w:rsidR="006A7D82"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sidRPr="0098058B">
        <w:rPr>
          <w:rFonts w:ascii="Arial" w:hAnsi="Arial" w:cs="Arial"/>
          <w:color w:val="000000" w:themeColor="text1"/>
          <w:highlight w:val="yellow"/>
        </w:rPr>
        <w:t>The CO gets to ask questions of witness first, and then IO second. After both sides are complete with the witness state the following:  YOU ARE HEREBY DISMISSED. DO NOT DISCLOSE OR DISCUSS YOUR TESTIMONY WITH ANYONE.]</w:t>
      </w:r>
    </w:p>
    <w:p w:rsidR="006A7D82" w:rsidRDefault="006A7D82"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 xml:space="preserve">IO: Do you wish for me to reexamine any evidence already introduced? </w:t>
      </w: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Pr>
          <w:rFonts w:ascii="Arial" w:hAnsi="Arial" w:cs="Arial"/>
          <w:color w:val="000000" w:themeColor="text1"/>
        </w:rPr>
        <w:t>CO: YES/NO</w:t>
      </w:r>
    </w:p>
    <w:p w:rsidR="00BC4560" w:rsidRDefault="00BC4560"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C617CE" w:rsidRPr="00C617CE" w:rsidRDefault="00DB7398" w:rsidP="00C617C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rPr>
          <w:rFonts w:ascii="Arial" w:hAnsi="Arial" w:cs="Arial"/>
          <w:b/>
          <w:color w:val="000000" w:themeColor="text1"/>
        </w:rPr>
      </w:pPr>
      <w:r>
        <w:rPr>
          <w:rFonts w:ascii="Arial" w:hAnsi="Arial" w:cs="Arial"/>
          <w:b/>
          <w:color w:val="000000" w:themeColor="text1"/>
        </w:rPr>
        <w:t xml:space="preserve">PART III. </w:t>
      </w:r>
      <w:r w:rsidR="00BC4560" w:rsidRPr="00C617CE">
        <w:rPr>
          <w:rFonts w:ascii="Arial" w:hAnsi="Arial" w:cs="Arial"/>
          <w:b/>
          <w:color w:val="000000" w:themeColor="text1"/>
        </w:rPr>
        <w:t>IO</w:t>
      </w:r>
      <w:r w:rsidR="00C617CE" w:rsidRPr="00C617CE">
        <w:rPr>
          <w:rFonts w:ascii="Arial" w:hAnsi="Arial" w:cs="Arial"/>
          <w:b/>
          <w:color w:val="000000" w:themeColor="text1"/>
        </w:rPr>
        <w:t xml:space="preserve"> INTERVIEW</w:t>
      </w:r>
      <w:r w:rsidR="00BC4560" w:rsidRPr="00C617CE">
        <w:rPr>
          <w:rFonts w:ascii="Arial" w:hAnsi="Arial" w:cs="Arial"/>
          <w:b/>
          <w:color w:val="000000" w:themeColor="text1"/>
        </w:rPr>
        <w:t>:</w:t>
      </w:r>
    </w:p>
    <w:p w:rsidR="00C617CE" w:rsidRDefault="00C617CE"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BC4560" w:rsidRDefault="00C617CE"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r w:rsidRPr="00C617CE">
        <w:rPr>
          <w:rFonts w:ascii="Arial" w:hAnsi="Arial" w:cs="Arial"/>
          <w:color w:val="000000" w:themeColor="text1"/>
        </w:rPr>
        <w:t>The I/O will be required to conduct an interview with the applicant, (or at least attempt to do so) in order to give the applicant an opportunity to present any evidence he or she desires in support of their claim. The I/O should attempt to seek as much information as possible about the applicant prior to the interview.  This information may come from commanders, supervisors, records, or any other source that may contribute to the final report and recommendation.  For instance, how did the soldier become aware of c/o status?  Has the soldier attempted to leave the Army by other means?  Is the soldier working with a c/o group or website?  In short the I/O must make reasonable inquiry to ensure that the applicant is sincere in his or her beliefs, and not making a c/o claim merely to avoid further service.</w:t>
      </w:r>
    </w:p>
    <w:p w:rsidR="008F75A4" w:rsidRDefault="008F75A4" w:rsidP="008715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000000" w:themeColor="text1"/>
        </w:rPr>
      </w:pPr>
    </w:p>
    <w:p w:rsidR="008F75A4" w:rsidRPr="008F75A4" w:rsidRDefault="00DB7398" w:rsidP="008F75A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rPr>
          <w:rFonts w:ascii="Arial" w:hAnsi="Arial" w:cs="Arial"/>
          <w:b/>
          <w:color w:val="000000" w:themeColor="text1"/>
        </w:rPr>
      </w:pPr>
      <w:r>
        <w:rPr>
          <w:rFonts w:ascii="Arial" w:hAnsi="Arial" w:cs="Arial"/>
          <w:b/>
          <w:color w:val="000000" w:themeColor="text1"/>
        </w:rPr>
        <w:t xml:space="preserve">PART IV. </w:t>
      </w:r>
      <w:r w:rsidR="008F75A4">
        <w:rPr>
          <w:rFonts w:ascii="Arial" w:hAnsi="Arial" w:cs="Arial"/>
          <w:b/>
          <w:color w:val="000000" w:themeColor="text1"/>
        </w:rPr>
        <w:t>CONCLUSION</w:t>
      </w:r>
    </w:p>
    <w:p w:rsidR="00AC1B1A" w:rsidRDefault="00AC1B1A" w:rsidP="00AC1B1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3455A5" w:rsidRDefault="008F75A4" w:rsidP="008F75A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IO</w:t>
      </w:r>
      <w:r w:rsidR="003455A5">
        <w:rPr>
          <w:rFonts w:ascii="Arial" w:hAnsi="Arial" w:cs="Arial"/>
        </w:rPr>
        <w:t>:  I have now heard all the evidence.  You may make an argument o</w:t>
      </w:r>
      <w:r>
        <w:rPr>
          <w:rFonts w:ascii="Arial" w:hAnsi="Arial" w:cs="Arial"/>
        </w:rPr>
        <w:t xml:space="preserve">n this evidence before I decide. </w:t>
      </w:r>
    </w:p>
    <w:p w:rsidR="008F75A4" w:rsidRDefault="008F75A4" w:rsidP="008F75A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8F75A4" w:rsidRPr="004C7BE4" w:rsidRDefault="008F75A4" w:rsidP="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color w:val="FF0000"/>
        </w:rPr>
      </w:pPr>
      <w:r>
        <w:rPr>
          <w:rFonts w:ascii="Arial" w:hAnsi="Arial" w:cs="Arial"/>
        </w:rPr>
        <w:t>CO: [PRESENTS ARGUMENTS]</w:t>
      </w:r>
    </w:p>
    <w:p w:rsidR="00D730B7" w:rsidRDefault="00D730B7" w:rsidP="002F48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p>
    <w:p w:rsidR="00D730B7" w:rsidRDefault="008F75A4" w:rsidP="002F48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rPr>
      </w:pPr>
      <w:r>
        <w:rPr>
          <w:rFonts w:ascii="Arial" w:hAnsi="Arial" w:cs="Arial"/>
        </w:rPr>
        <w:t xml:space="preserve">IO: </w:t>
      </w:r>
      <w:r w:rsidR="00D730B7">
        <w:rPr>
          <w:rFonts w:ascii="Arial" w:hAnsi="Arial" w:cs="Arial"/>
        </w:rPr>
        <w:t>This</w:t>
      </w:r>
      <w:r w:rsidR="004C7BE4">
        <w:rPr>
          <w:rFonts w:ascii="Arial" w:hAnsi="Arial" w:cs="Arial"/>
        </w:rPr>
        <w:t xml:space="preserve"> hearing</w:t>
      </w:r>
      <w:r w:rsidR="00D730B7">
        <w:rPr>
          <w:rFonts w:ascii="Arial" w:hAnsi="Arial" w:cs="Arial"/>
        </w:rPr>
        <w:t xml:space="preserve"> is adjourned.</w:t>
      </w:r>
    </w:p>
    <w:p w:rsidR="0027421A" w:rsidRPr="0085589F" w:rsidRDefault="0027421A" w:rsidP="005A6AC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rFonts w:ascii="Arial" w:hAnsi="Arial" w:cs="Arial"/>
          <w:i/>
          <w:iCs/>
        </w:rPr>
      </w:pPr>
    </w:p>
    <w:sectPr w:rsidR="0027421A" w:rsidRPr="0085589F" w:rsidSect="000214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91" w:rsidRDefault="00C14891" w:rsidP="0026155E">
      <w:r>
        <w:separator/>
      </w:r>
    </w:p>
  </w:endnote>
  <w:endnote w:type="continuationSeparator" w:id="0">
    <w:p w:rsidR="00C14891" w:rsidRDefault="00C14891" w:rsidP="0026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1D" w:rsidRDefault="00663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74751594"/>
      <w:docPartObj>
        <w:docPartGallery w:val="Page Numbers (Bottom of Page)"/>
        <w:docPartUnique/>
      </w:docPartObj>
    </w:sdtPr>
    <w:sdtEndPr>
      <w:rPr>
        <w:noProof/>
      </w:rPr>
    </w:sdtEndPr>
    <w:sdtContent>
      <w:p w:rsidR="00BE78FC" w:rsidRPr="00EF6605" w:rsidRDefault="00BE78FC">
        <w:pPr>
          <w:pStyle w:val="Footer"/>
          <w:jc w:val="center"/>
          <w:rPr>
            <w:rFonts w:ascii="Arial" w:hAnsi="Arial" w:cs="Arial"/>
          </w:rPr>
        </w:pPr>
        <w:r w:rsidRPr="00EF6605">
          <w:rPr>
            <w:rFonts w:ascii="Arial" w:hAnsi="Arial" w:cs="Arial"/>
          </w:rPr>
          <w:fldChar w:fldCharType="begin"/>
        </w:r>
        <w:r w:rsidRPr="00EF6605">
          <w:rPr>
            <w:rFonts w:ascii="Arial" w:hAnsi="Arial" w:cs="Arial"/>
          </w:rPr>
          <w:instrText xml:space="preserve"> PAGE   \* MERGEFORMAT </w:instrText>
        </w:r>
        <w:r w:rsidRPr="00EF6605">
          <w:rPr>
            <w:rFonts w:ascii="Arial" w:hAnsi="Arial" w:cs="Arial"/>
          </w:rPr>
          <w:fldChar w:fldCharType="separate"/>
        </w:r>
        <w:r w:rsidR="00663A1D">
          <w:rPr>
            <w:rFonts w:ascii="Arial" w:hAnsi="Arial" w:cs="Arial"/>
            <w:noProof/>
          </w:rPr>
          <w:t>3</w:t>
        </w:r>
        <w:r w:rsidRPr="00EF6605">
          <w:rPr>
            <w:rFonts w:ascii="Arial" w:hAnsi="Arial" w:cs="Arial"/>
            <w:noProof/>
          </w:rPr>
          <w:fldChar w:fldCharType="end"/>
        </w:r>
      </w:p>
    </w:sdtContent>
  </w:sdt>
  <w:p w:rsidR="00BE78FC" w:rsidRDefault="00BE7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1D" w:rsidRDefault="0066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91" w:rsidRDefault="00C14891" w:rsidP="0026155E">
      <w:r>
        <w:separator/>
      </w:r>
    </w:p>
  </w:footnote>
  <w:footnote w:type="continuationSeparator" w:id="0">
    <w:p w:rsidR="00C14891" w:rsidRDefault="00C14891" w:rsidP="0026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1D" w:rsidRDefault="00663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017795"/>
      <w:docPartObj>
        <w:docPartGallery w:val="Page Numbers (Top of Page)"/>
        <w:docPartUnique/>
      </w:docPartObj>
    </w:sdtPr>
    <w:sdtEndPr>
      <w:rPr>
        <w:rFonts w:ascii="Arial" w:hAnsi="Arial" w:cs="Arial"/>
        <w:noProof/>
      </w:rPr>
    </w:sdtEndPr>
    <w:sdtContent>
      <w:p w:rsidR="00BE78FC" w:rsidRPr="00A248C1" w:rsidRDefault="00BE78FC">
        <w:pPr>
          <w:pStyle w:val="Header"/>
          <w:jc w:val="center"/>
          <w:rPr>
            <w:rFonts w:ascii="Arial" w:hAnsi="Arial" w:cs="Arial"/>
          </w:rPr>
        </w:pPr>
        <w:r w:rsidRPr="00A248C1">
          <w:rPr>
            <w:rFonts w:ascii="Arial" w:hAnsi="Arial" w:cs="Arial"/>
          </w:rPr>
          <w:fldChar w:fldCharType="begin"/>
        </w:r>
        <w:r w:rsidRPr="00A248C1">
          <w:rPr>
            <w:rFonts w:ascii="Arial" w:hAnsi="Arial" w:cs="Arial"/>
          </w:rPr>
          <w:instrText xml:space="preserve"> PAGE   \* MERGEFORMAT </w:instrText>
        </w:r>
        <w:r w:rsidRPr="00A248C1">
          <w:rPr>
            <w:rFonts w:ascii="Arial" w:hAnsi="Arial" w:cs="Arial"/>
          </w:rPr>
          <w:fldChar w:fldCharType="separate"/>
        </w:r>
        <w:r w:rsidR="00663A1D">
          <w:rPr>
            <w:rFonts w:ascii="Arial" w:hAnsi="Arial" w:cs="Arial"/>
            <w:noProof/>
          </w:rPr>
          <w:t>3</w:t>
        </w:r>
        <w:r w:rsidRPr="00A248C1">
          <w:rPr>
            <w:rFonts w:ascii="Arial" w:hAnsi="Arial" w:cs="Arial"/>
            <w:noProof/>
          </w:rPr>
          <w:fldChar w:fldCharType="end"/>
        </w:r>
      </w:p>
    </w:sdtContent>
  </w:sdt>
  <w:p w:rsidR="00BE78FC" w:rsidRDefault="00BE7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1D" w:rsidRDefault="00663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735"/>
    <w:multiLevelType w:val="hybridMultilevel"/>
    <w:tmpl w:val="1A20A72C"/>
    <w:lvl w:ilvl="0" w:tplc="EB085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0756"/>
    <w:multiLevelType w:val="hybridMultilevel"/>
    <w:tmpl w:val="CFF2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8315B"/>
    <w:multiLevelType w:val="hybridMultilevel"/>
    <w:tmpl w:val="B5D2B470"/>
    <w:lvl w:ilvl="0" w:tplc="2C60D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945AC"/>
    <w:multiLevelType w:val="hybridMultilevel"/>
    <w:tmpl w:val="04905B88"/>
    <w:lvl w:ilvl="0" w:tplc="57968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D24B6"/>
    <w:multiLevelType w:val="hybridMultilevel"/>
    <w:tmpl w:val="85F6B37C"/>
    <w:lvl w:ilvl="0" w:tplc="E60A9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BC"/>
    <w:rsid w:val="00003368"/>
    <w:rsid w:val="0000347F"/>
    <w:rsid w:val="000054EA"/>
    <w:rsid w:val="00013AD7"/>
    <w:rsid w:val="000214BC"/>
    <w:rsid w:val="00031883"/>
    <w:rsid w:val="000431B4"/>
    <w:rsid w:val="00051051"/>
    <w:rsid w:val="00077471"/>
    <w:rsid w:val="0009271C"/>
    <w:rsid w:val="00095E14"/>
    <w:rsid w:val="00096C26"/>
    <w:rsid w:val="000B1D0A"/>
    <w:rsid w:val="000C5E48"/>
    <w:rsid w:val="000D5622"/>
    <w:rsid w:val="000D79C2"/>
    <w:rsid w:val="000E3534"/>
    <w:rsid w:val="000E4901"/>
    <w:rsid w:val="000E7E71"/>
    <w:rsid w:val="000F64ED"/>
    <w:rsid w:val="000F6551"/>
    <w:rsid w:val="00100A15"/>
    <w:rsid w:val="00100C69"/>
    <w:rsid w:val="001069E0"/>
    <w:rsid w:val="00116D2E"/>
    <w:rsid w:val="001218AA"/>
    <w:rsid w:val="001238BF"/>
    <w:rsid w:val="00125F4A"/>
    <w:rsid w:val="00135340"/>
    <w:rsid w:val="00137694"/>
    <w:rsid w:val="001443F4"/>
    <w:rsid w:val="0014780C"/>
    <w:rsid w:val="00154D9B"/>
    <w:rsid w:val="00156662"/>
    <w:rsid w:val="00161F16"/>
    <w:rsid w:val="001714F6"/>
    <w:rsid w:val="001728D9"/>
    <w:rsid w:val="0017302F"/>
    <w:rsid w:val="00175BF8"/>
    <w:rsid w:val="00177E05"/>
    <w:rsid w:val="00180B4E"/>
    <w:rsid w:val="00181B5D"/>
    <w:rsid w:val="00181FBA"/>
    <w:rsid w:val="00184204"/>
    <w:rsid w:val="00186ECA"/>
    <w:rsid w:val="001877B2"/>
    <w:rsid w:val="00190998"/>
    <w:rsid w:val="00197899"/>
    <w:rsid w:val="001A1095"/>
    <w:rsid w:val="001A7BCB"/>
    <w:rsid w:val="001B457E"/>
    <w:rsid w:val="001C04A9"/>
    <w:rsid w:val="001C1A14"/>
    <w:rsid w:val="001C44B1"/>
    <w:rsid w:val="002020B6"/>
    <w:rsid w:val="00226DF7"/>
    <w:rsid w:val="00226F35"/>
    <w:rsid w:val="0023040B"/>
    <w:rsid w:val="00232B8A"/>
    <w:rsid w:val="0024257D"/>
    <w:rsid w:val="00250819"/>
    <w:rsid w:val="00255376"/>
    <w:rsid w:val="0026155E"/>
    <w:rsid w:val="00265042"/>
    <w:rsid w:val="0027421A"/>
    <w:rsid w:val="00276353"/>
    <w:rsid w:val="002879E3"/>
    <w:rsid w:val="00287A98"/>
    <w:rsid w:val="00291EE7"/>
    <w:rsid w:val="002B27F0"/>
    <w:rsid w:val="002B4948"/>
    <w:rsid w:val="002C4296"/>
    <w:rsid w:val="002D1C88"/>
    <w:rsid w:val="002D5E18"/>
    <w:rsid w:val="002E2D4F"/>
    <w:rsid w:val="002E3086"/>
    <w:rsid w:val="002E7193"/>
    <w:rsid w:val="002F48A7"/>
    <w:rsid w:val="00305E47"/>
    <w:rsid w:val="0031318B"/>
    <w:rsid w:val="00320881"/>
    <w:rsid w:val="00324FDB"/>
    <w:rsid w:val="00325B66"/>
    <w:rsid w:val="00326AF5"/>
    <w:rsid w:val="003355FA"/>
    <w:rsid w:val="003455A5"/>
    <w:rsid w:val="0035395B"/>
    <w:rsid w:val="00357AEF"/>
    <w:rsid w:val="0036003B"/>
    <w:rsid w:val="00367719"/>
    <w:rsid w:val="00375F01"/>
    <w:rsid w:val="00394B1D"/>
    <w:rsid w:val="003A6B26"/>
    <w:rsid w:val="003B3FAC"/>
    <w:rsid w:val="003B7B40"/>
    <w:rsid w:val="003C000D"/>
    <w:rsid w:val="003C1578"/>
    <w:rsid w:val="003C2BFF"/>
    <w:rsid w:val="003F46EC"/>
    <w:rsid w:val="00400DAE"/>
    <w:rsid w:val="00402AAB"/>
    <w:rsid w:val="004066BA"/>
    <w:rsid w:val="004106B9"/>
    <w:rsid w:val="0041679E"/>
    <w:rsid w:val="004357F7"/>
    <w:rsid w:val="004534B7"/>
    <w:rsid w:val="00456EFA"/>
    <w:rsid w:val="004743D5"/>
    <w:rsid w:val="0048646A"/>
    <w:rsid w:val="00492F19"/>
    <w:rsid w:val="004C0E17"/>
    <w:rsid w:val="004C1EF7"/>
    <w:rsid w:val="004C2E5A"/>
    <w:rsid w:val="004C7BE4"/>
    <w:rsid w:val="004D4C43"/>
    <w:rsid w:val="00502DEC"/>
    <w:rsid w:val="0050644B"/>
    <w:rsid w:val="00510E8A"/>
    <w:rsid w:val="00512CCA"/>
    <w:rsid w:val="00522DBB"/>
    <w:rsid w:val="00546791"/>
    <w:rsid w:val="00552AE8"/>
    <w:rsid w:val="0056463D"/>
    <w:rsid w:val="00564DE5"/>
    <w:rsid w:val="005658C3"/>
    <w:rsid w:val="00574A15"/>
    <w:rsid w:val="00593273"/>
    <w:rsid w:val="00594858"/>
    <w:rsid w:val="005A31CA"/>
    <w:rsid w:val="005A610A"/>
    <w:rsid w:val="005A6ACA"/>
    <w:rsid w:val="005B10A5"/>
    <w:rsid w:val="005B51CE"/>
    <w:rsid w:val="005C17E0"/>
    <w:rsid w:val="005C500F"/>
    <w:rsid w:val="005D18EA"/>
    <w:rsid w:val="005E0D57"/>
    <w:rsid w:val="005F4044"/>
    <w:rsid w:val="005F517C"/>
    <w:rsid w:val="005F7BF5"/>
    <w:rsid w:val="006006C7"/>
    <w:rsid w:val="0061537C"/>
    <w:rsid w:val="00624A76"/>
    <w:rsid w:val="00627BB5"/>
    <w:rsid w:val="00635B90"/>
    <w:rsid w:val="006522E5"/>
    <w:rsid w:val="00655ECF"/>
    <w:rsid w:val="006560DB"/>
    <w:rsid w:val="00663A1D"/>
    <w:rsid w:val="00673C5D"/>
    <w:rsid w:val="00673EE5"/>
    <w:rsid w:val="006840AC"/>
    <w:rsid w:val="00695B0A"/>
    <w:rsid w:val="006A6986"/>
    <w:rsid w:val="006A7D82"/>
    <w:rsid w:val="006C2C3B"/>
    <w:rsid w:val="006D29B1"/>
    <w:rsid w:val="006E002C"/>
    <w:rsid w:val="006F28BC"/>
    <w:rsid w:val="006F5EE6"/>
    <w:rsid w:val="007002B4"/>
    <w:rsid w:val="00706263"/>
    <w:rsid w:val="007150A3"/>
    <w:rsid w:val="00722418"/>
    <w:rsid w:val="00725735"/>
    <w:rsid w:val="00730829"/>
    <w:rsid w:val="00741064"/>
    <w:rsid w:val="0075312F"/>
    <w:rsid w:val="00754156"/>
    <w:rsid w:val="00755D18"/>
    <w:rsid w:val="0075763C"/>
    <w:rsid w:val="00765962"/>
    <w:rsid w:val="00774D5D"/>
    <w:rsid w:val="00775607"/>
    <w:rsid w:val="007809A7"/>
    <w:rsid w:val="00781E27"/>
    <w:rsid w:val="00784A25"/>
    <w:rsid w:val="00785350"/>
    <w:rsid w:val="007A0BA4"/>
    <w:rsid w:val="007A2E97"/>
    <w:rsid w:val="007A2F63"/>
    <w:rsid w:val="007B0A9F"/>
    <w:rsid w:val="007C0192"/>
    <w:rsid w:val="007C4251"/>
    <w:rsid w:val="007C5822"/>
    <w:rsid w:val="007D78D8"/>
    <w:rsid w:val="007E32BF"/>
    <w:rsid w:val="00801D5C"/>
    <w:rsid w:val="008063CF"/>
    <w:rsid w:val="00811967"/>
    <w:rsid w:val="008224EC"/>
    <w:rsid w:val="008231EA"/>
    <w:rsid w:val="008257CD"/>
    <w:rsid w:val="00830CD7"/>
    <w:rsid w:val="00830F5D"/>
    <w:rsid w:val="008335A4"/>
    <w:rsid w:val="00837056"/>
    <w:rsid w:val="008427BD"/>
    <w:rsid w:val="0084552F"/>
    <w:rsid w:val="008547F3"/>
    <w:rsid w:val="0085589F"/>
    <w:rsid w:val="008558F6"/>
    <w:rsid w:val="00870142"/>
    <w:rsid w:val="008702E4"/>
    <w:rsid w:val="008715F7"/>
    <w:rsid w:val="00876D4B"/>
    <w:rsid w:val="00881A59"/>
    <w:rsid w:val="008B429E"/>
    <w:rsid w:val="008C27C2"/>
    <w:rsid w:val="008C724B"/>
    <w:rsid w:val="008D7741"/>
    <w:rsid w:val="008D7AFD"/>
    <w:rsid w:val="008E1EDF"/>
    <w:rsid w:val="008E3E41"/>
    <w:rsid w:val="008F75A4"/>
    <w:rsid w:val="0090067E"/>
    <w:rsid w:val="009159E8"/>
    <w:rsid w:val="009164E5"/>
    <w:rsid w:val="0092493A"/>
    <w:rsid w:val="0094700F"/>
    <w:rsid w:val="00951D69"/>
    <w:rsid w:val="00952CDD"/>
    <w:rsid w:val="009579A9"/>
    <w:rsid w:val="0096517D"/>
    <w:rsid w:val="009669C5"/>
    <w:rsid w:val="0098058B"/>
    <w:rsid w:val="00993A40"/>
    <w:rsid w:val="009B3847"/>
    <w:rsid w:val="009B6708"/>
    <w:rsid w:val="009C224A"/>
    <w:rsid w:val="009C262C"/>
    <w:rsid w:val="009C2F9D"/>
    <w:rsid w:val="009C78A4"/>
    <w:rsid w:val="009D5668"/>
    <w:rsid w:val="009D5B23"/>
    <w:rsid w:val="009D7533"/>
    <w:rsid w:val="009E17E4"/>
    <w:rsid w:val="009E31C5"/>
    <w:rsid w:val="009E389C"/>
    <w:rsid w:val="009F2FF0"/>
    <w:rsid w:val="00A114D6"/>
    <w:rsid w:val="00A1346F"/>
    <w:rsid w:val="00A1431A"/>
    <w:rsid w:val="00A151C3"/>
    <w:rsid w:val="00A17910"/>
    <w:rsid w:val="00A23CF8"/>
    <w:rsid w:val="00A248C1"/>
    <w:rsid w:val="00A3634B"/>
    <w:rsid w:val="00A45FE8"/>
    <w:rsid w:val="00A55A97"/>
    <w:rsid w:val="00A66E7D"/>
    <w:rsid w:val="00A75D82"/>
    <w:rsid w:val="00A76D1C"/>
    <w:rsid w:val="00A822B6"/>
    <w:rsid w:val="00AA3EBF"/>
    <w:rsid w:val="00AB5B0D"/>
    <w:rsid w:val="00AC1B1A"/>
    <w:rsid w:val="00AD3270"/>
    <w:rsid w:val="00AD4D5B"/>
    <w:rsid w:val="00AE2951"/>
    <w:rsid w:val="00AE40D4"/>
    <w:rsid w:val="00B02A4E"/>
    <w:rsid w:val="00B13274"/>
    <w:rsid w:val="00B33E5B"/>
    <w:rsid w:val="00B343E3"/>
    <w:rsid w:val="00B348E9"/>
    <w:rsid w:val="00B450F3"/>
    <w:rsid w:val="00B57E7E"/>
    <w:rsid w:val="00B60F22"/>
    <w:rsid w:val="00B61378"/>
    <w:rsid w:val="00B63443"/>
    <w:rsid w:val="00B6558F"/>
    <w:rsid w:val="00B70E5F"/>
    <w:rsid w:val="00BA0424"/>
    <w:rsid w:val="00BA2540"/>
    <w:rsid w:val="00BA3045"/>
    <w:rsid w:val="00BA3898"/>
    <w:rsid w:val="00BA4BB2"/>
    <w:rsid w:val="00BB07EB"/>
    <w:rsid w:val="00BB2CC2"/>
    <w:rsid w:val="00BB5311"/>
    <w:rsid w:val="00BC4560"/>
    <w:rsid w:val="00BE59B9"/>
    <w:rsid w:val="00BE78FC"/>
    <w:rsid w:val="00BF12D2"/>
    <w:rsid w:val="00C06859"/>
    <w:rsid w:val="00C06E69"/>
    <w:rsid w:val="00C12530"/>
    <w:rsid w:val="00C14891"/>
    <w:rsid w:val="00C23876"/>
    <w:rsid w:val="00C3182F"/>
    <w:rsid w:val="00C359E1"/>
    <w:rsid w:val="00C40748"/>
    <w:rsid w:val="00C450D0"/>
    <w:rsid w:val="00C460AB"/>
    <w:rsid w:val="00C52570"/>
    <w:rsid w:val="00C5285B"/>
    <w:rsid w:val="00C54D4C"/>
    <w:rsid w:val="00C604B2"/>
    <w:rsid w:val="00C617CE"/>
    <w:rsid w:val="00C80C05"/>
    <w:rsid w:val="00C86510"/>
    <w:rsid w:val="00C86A28"/>
    <w:rsid w:val="00C9616B"/>
    <w:rsid w:val="00CA4708"/>
    <w:rsid w:val="00CA6565"/>
    <w:rsid w:val="00CB11C8"/>
    <w:rsid w:val="00CB317C"/>
    <w:rsid w:val="00CD4FE1"/>
    <w:rsid w:val="00CF006E"/>
    <w:rsid w:val="00CF4809"/>
    <w:rsid w:val="00D02C5E"/>
    <w:rsid w:val="00D10F53"/>
    <w:rsid w:val="00D15327"/>
    <w:rsid w:val="00D2092D"/>
    <w:rsid w:val="00D313DD"/>
    <w:rsid w:val="00D34CE5"/>
    <w:rsid w:val="00D4336B"/>
    <w:rsid w:val="00D44B67"/>
    <w:rsid w:val="00D545F6"/>
    <w:rsid w:val="00D730B7"/>
    <w:rsid w:val="00D7471C"/>
    <w:rsid w:val="00D77EAC"/>
    <w:rsid w:val="00D849EE"/>
    <w:rsid w:val="00D93CD8"/>
    <w:rsid w:val="00DA4BCB"/>
    <w:rsid w:val="00DB17E1"/>
    <w:rsid w:val="00DB6B42"/>
    <w:rsid w:val="00DB7398"/>
    <w:rsid w:val="00DC2889"/>
    <w:rsid w:val="00DD1F02"/>
    <w:rsid w:val="00DE51E7"/>
    <w:rsid w:val="00DE5A24"/>
    <w:rsid w:val="00DF294F"/>
    <w:rsid w:val="00DF7889"/>
    <w:rsid w:val="00E10C89"/>
    <w:rsid w:val="00E255DB"/>
    <w:rsid w:val="00E25F32"/>
    <w:rsid w:val="00E32853"/>
    <w:rsid w:val="00E36AD7"/>
    <w:rsid w:val="00E4656D"/>
    <w:rsid w:val="00E470D8"/>
    <w:rsid w:val="00E50A42"/>
    <w:rsid w:val="00E64EE3"/>
    <w:rsid w:val="00E66E01"/>
    <w:rsid w:val="00E70BDC"/>
    <w:rsid w:val="00E72DD5"/>
    <w:rsid w:val="00E87838"/>
    <w:rsid w:val="00E90140"/>
    <w:rsid w:val="00E960F4"/>
    <w:rsid w:val="00EA3A17"/>
    <w:rsid w:val="00EA6693"/>
    <w:rsid w:val="00EB1057"/>
    <w:rsid w:val="00EB2540"/>
    <w:rsid w:val="00EB2F25"/>
    <w:rsid w:val="00EC2B82"/>
    <w:rsid w:val="00ED1C67"/>
    <w:rsid w:val="00EE0DD5"/>
    <w:rsid w:val="00EE4478"/>
    <w:rsid w:val="00EF0911"/>
    <w:rsid w:val="00EF6605"/>
    <w:rsid w:val="00F06C09"/>
    <w:rsid w:val="00F07B0C"/>
    <w:rsid w:val="00F136A9"/>
    <w:rsid w:val="00F24658"/>
    <w:rsid w:val="00F50865"/>
    <w:rsid w:val="00F63D80"/>
    <w:rsid w:val="00F67A7A"/>
    <w:rsid w:val="00F80D7C"/>
    <w:rsid w:val="00F84026"/>
    <w:rsid w:val="00F928CD"/>
    <w:rsid w:val="00FA1939"/>
    <w:rsid w:val="00FA7626"/>
    <w:rsid w:val="00FB6063"/>
    <w:rsid w:val="00FC39AD"/>
    <w:rsid w:val="00FC4C90"/>
    <w:rsid w:val="00FC5A5A"/>
    <w:rsid w:val="00FD1579"/>
    <w:rsid w:val="00FD483C"/>
    <w:rsid w:val="00FD5B4C"/>
    <w:rsid w:val="00FE2904"/>
    <w:rsid w:val="00FF301F"/>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outlineLvl w:val="0"/>
    </w:pPr>
    <w:rPr>
      <w:rFonts w:ascii="Arial" w:hAnsi="Arial" w:cs="Arial"/>
    </w:rPr>
  </w:style>
  <w:style w:type="paragraph" w:styleId="Heading2">
    <w:name w:val="heading 2"/>
    <w:basedOn w:val="Normal"/>
    <w:next w:val="Normal"/>
    <w:qFormat/>
    <w:rsid w:val="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center"/>
      <w:outlineLvl w:val="1"/>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pPr>
    <w:rPr>
      <w:rFonts w:ascii="Arial" w:hAnsi="Arial" w:cs="Arial"/>
    </w:rPr>
  </w:style>
  <w:style w:type="paragraph" w:styleId="BodyText2">
    <w:name w:val="Body Text 2"/>
    <w:basedOn w:val="Normal"/>
    <w:rsid w:val="000214B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pPr>
    <w:rPr>
      <w:rFonts w:ascii="Arial" w:hAnsi="Arial" w:cs="Arial"/>
      <w:i/>
      <w:iCs/>
    </w:rPr>
  </w:style>
  <w:style w:type="paragraph" w:styleId="BalloonText">
    <w:name w:val="Balloon Text"/>
    <w:basedOn w:val="Normal"/>
    <w:semiHidden/>
    <w:rsid w:val="006F28BC"/>
    <w:rPr>
      <w:rFonts w:ascii="Tahoma" w:hAnsi="Tahoma" w:cs="Tahoma"/>
      <w:sz w:val="16"/>
      <w:szCs w:val="16"/>
    </w:rPr>
  </w:style>
  <w:style w:type="paragraph" w:styleId="ListParagraph">
    <w:name w:val="List Paragraph"/>
    <w:basedOn w:val="Normal"/>
    <w:uiPriority w:val="34"/>
    <w:qFormat/>
    <w:rsid w:val="00D313DD"/>
    <w:pPr>
      <w:ind w:left="720"/>
    </w:pPr>
  </w:style>
  <w:style w:type="paragraph" w:customStyle="1" w:styleId="Default">
    <w:name w:val="Default"/>
    <w:rsid w:val="00C52570"/>
    <w:pPr>
      <w:autoSpaceDE w:val="0"/>
      <w:autoSpaceDN w:val="0"/>
      <w:adjustRightInd w:val="0"/>
    </w:pPr>
    <w:rPr>
      <w:color w:val="000000"/>
      <w:sz w:val="24"/>
      <w:szCs w:val="24"/>
    </w:rPr>
  </w:style>
  <w:style w:type="paragraph" w:customStyle="1" w:styleId="CM27">
    <w:name w:val="CM27"/>
    <w:basedOn w:val="Default"/>
    <w:next w:val="Default"/>
    <w:uiPriority w:val="99"/>
    <w:rsid w:val="00C52570"/>
    <w:rPr>
      <w:color w:val="auto"/>
    </w:rPr>
  </w:style>
  <w:style w:type="paragraph" w:customStyle="1" w:styleId="CM28">
    <w:name w:val="CM28"/>
    <w:basedOn w:val="Default"/>
    <w:next w:val="Default"/>
    <w:uiPriority w:val="99"/>
    <w:rsid w:val="00C52570"/>
    <w:rPr>
      <w:color w:val="auto"/>
    </w:rPr>
  </w:style>
  <w:style w:type="paragraph" w:customStyle="1" w:styleId="CM31">
    <w:name w:val="CM31"/>
    <w:basedOn w:val="Default"/>
    <w:next w:val="Default"/>
    <w:uiPriority w:val="99"/>
    <w:rsid w:val="00C52570"/>
    <w:rPr>
      <w:color w:val="auto"/>
    </w:rPr>
  </w:style>
  <w:style w:type="paragraph" w:customStyle="1" w:styleId="CM30">
    <w:name w:val="CM30"/>
    <w:basedOn w:val="Default"/>
    <w:next w:val="Default"/>
    <w:uiPriority w:val="99"/>
    <w:rsid w:val="004066BA"/>
    <w:rPr>
      <w:rFonts w:ascii="Arial" w:eastAsia="Calibri" w:hAnsi="Arial" w:cs="Arial"/>
      <w:color w:val="auto"/>
    </w:rPr>
  </w:style>
  <w:style w:type="paragraph" w:styleId="Header">
    <w:name w:val="header"/>
    <w:basedOn w:val="Normal"/>
    <w:link w:val="HeaderChar"/>
    <w:uiPriority w:val="99"/>
    <w:rsid w:val="0026155E"/>
    <w:pPr>
      <w:tabs>
        <w:tab w:val="center" w:pos="4680"/>
        <w:tab w:val="right" w:pos="9360"/>
      </w:tabs>
    </w:pPr>
  </w:style>
  <w:style w:type="character" w:customStyle="1" w:styleId="HeaderChar">
    <w:name w:val="Header Char"/>
    <w:basedOn w:val="DefaultParagraphFont"/>
    <w:link w:val="Header"/>
    <w:uiPriority w:val="99"/>
    <w:rsid w:val="0026155E"/>
    <w:rPr>
      <w:sz w:val="24"/>
      <w:szCs w:val="24"/>
    </w:rPr>
  </w:style>
  <w:style w:type="paragraph" w:styleId="Footer">
    <w:name w:val="footer"/>
    <w:basedOn w:val="Normal"/>
    <w:link w:val="FooterChar"/>
    <w:uiPriority w:val="99"/>
    <w:rsid w:val="0026155E"/>
    <w:pPr>
      <w:tabs>
        <w:tab w:val="center" w:pos="4680"/>
        <w:tab w:val="right" w:pos="9360"/>
      </w:tabs>
    </w:pPr>
  </w:style>
  <w:style w:type="character" w:customStyle="1" w:styleId="FooterChar">
    <w:name w:val="Footer Char"/>
    <w:basedOn w:val="DefaultParagraphFont"/>
    <w:link w:val="Footer"/>
    <w:uiPriority w:val="99"/>
    <w:rsid w:val="0026155E"/>
    <w:rPr>
      <w:sz w:val="24"/>
      <w:szCs w:val="24"/>
    </w:rPr>
  </w:style>
  <w:style w:type="paragraph" w:styleId="PlainText">
    <w:name w:val="Plain Text"/>
    <w:basedOn w:val="Normal"/>
    <w:link w:val="PlainTextChar"/>
    <w:uiPriority w:val="99"/>
    <w:unhideWhenUsed/>
    <w:rsid w:val="00AD4D5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4D5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14425">
      <w:bodyDiv w:val="1"/>
      <w:marLeft w:val="0"/>
      <w:marRight w:val="0"/>
      <w:marTop w:val="0"/>
      <w:marBottom w:val="0"/>
      <w:divBdr>
        <w:top w:val="none" w:sz="0" w:space="0" w:color="auto"/>
        <w:left w:val="none" w:sz="0" w:space="0" w:color="auto"/>
        <w:bottom w:val="none" w:sz="0" w:space="0" w:color="auto"/>
        <w:right w:val="none" w:sz="0" w:space="0" w:color="auto"/>
      </w:divBdr>
      <w:divsChild>
        <w:div w:id="436101576">
          <w:marLeft w:val="0"/>
          <w:marRight w:val="0"/>
          <w:marTop w:val="0"/>
          <w:marBottom w:val="0"/>
          <w:divBdr>
            <w:top w:val="single" w:sz="6" w:space="0" w:color="FFFFFF"/>
            <w:left w:val="single" w:sz="6" w:space="0" w:color="FFFFFF"/>
            <w:bottom w:val="single" w:sz="6" w:space="0" w:color="FFFFFF"/>
            <w:right w:val="single" w:sz="6" w:space="0" w:color="FFFFFF"/>
          </w:divBdr>
        </w:div>
        <w:div w:id="606471883">
          <w:marLeft w:val="0"/>
          <w:marRight w:val="0"/>
          <w:marTop w:val="0"/>
          <w:marBottom w:val="0"/>
          <w:divBdr>
            <w:top w:val="single" w:sz="6" w:space="0" w:color="FFFFFF"/>
            <w:left w:val="single" w:sz="6" w:space="0" w:color="FFFFFF"/>
            <w:bottom w:val="single" w:sz="6" w:space="0" w:color="FFFFFF"/>
            <w:right w:val="single" w:sz="6" w:space="0" w:color="FFFFFF"/>
          </w:divBdr>
        </w:div>
        <w:div w:id="727460902">
          <w:marLeft w:val="720"/>
          <w:marRight w:val="0"/>
          <w:marTop w:val="0"/>
          <w:marBottom w:val="0"/>
          <w:divBdr>
            <w:top w:val="single" w:sz="6" w:space="0" w:color="FFFFFF"/>
            <w:left w:val="single" w:sz="6" w:space="0" w:color="FFFFFF"/>
            <w:bottom w:val="single" w:sz="6" w:space="0" w:color="FFFFFF"/>
            <w:right w:val="single" w:sz="6" w:space="0" w:color="FFFFFF"/>
          </w:divBdr>
          <w:divsChild>
            <w:div w:id="18879065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90599447">
          <w:marLeft w:val="0"/>
          <w:marRight w:val="0"/>
          <w:marTop w:val="0"/>
          <w:marBottom w:val="0"/>
          <w:divBdr>
            <w:top w:val="single" w:sz="6" w:space="0" w:color="FFFFFF"/>
            <w:left w:val="single" w:sz="6" w:space="0" w:color="FFFFFF"/>
            <w:bottom w:val="single" w:sz="6" w:space="0" w:color="FFFFFF"/>
            <w:right w:val="single" w:sz="6" w:space="0" w:color="FFFFFF"/>
          </w:divBdr>
        </w:div>
        <w:div w:id="14826917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4887</Characters>
  <Application>Microsoft Office Word</Application>
  <DocSecurity>0</DocSecurity>
  <Lines>40</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2022-05-09T14:07:00Z</dcterms:created>
  <dcterms:modified xsi:type="dcterms:W3CDTF">2022-05-09T14:08:00Z</dcterms:modified>
</cp:coreProperties>
</file>